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276" w:rsidRPr="00F84276" w:rsidRDefault="00F84276" w:rsidP="002C0722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Programme des chants à </w:t>
      </w:r>
      <w:proofErr w:type="spellStart"/>
      <w:r>
        <w:rPr>
          <w:rFonts w:ascii="Arial" w:hAnsi="Arial" w:cs="Arial"/>
          <w:b/>
          <w:sz w:val="24"/>
        </w:rPr>
        <w:t>Urbeis</w:t>
      </w:r>
      <w:proofErr w:type="spellEnd"/>
      <w:r>
        <w:rPr>
          <w:rFonts w:ascii="Arial" w:hAnsi="Arial" w:cs="Arial"/>
          <w:b/>
          <w:sz w:val="24"/>
        </w:rPr>
        <w:t xml:space="preserve"> (le 2 </w:t>
      </w:r>
      <w:proofErr w:type="spellStart"/>
      <w:r>
        <w:rPr>
          <w:rFonts w:ascii="Arial" w:hAnsi="Arial" w:cs="Arial"/>
          <w:b/>
          <w:sz w:val="24"/>
        </w:rPr>
        <w:t>juin</w:t>
      </w:r>
      <w:proofErr w:type="spellEnd"/>
      <w:r>
        <w:rPr>
          <w:rFonts w:ascii="Arial" w:hAnsi="Arial" w:cs="Arial"/>
          <w:b/>
          <w:sz w:val="24"/>
        </w:rPr>
        <w:t xml:space="preserve"> 2024)</w:t>
      </w:r>
    </w:p>
    <w:p w:rsidR="00F84276" w:rsidRDefault="00F84276" w:rsidP="002C0722">
      <w:pPr>
        <w:spacing w:after="0" w:line="240" w:lineRule="auto"/>
        <w:rPr>
          <w:rFonts w:ascii="Monotype Corsiva" w:hAnsi="Monotype Corsiva" w:cs="Arial"/>
          <w:b/>
          <w:sz w:val="36"/>
        </w:rPr>
      </w:pPr>
    </w:p>
    <w:p w:rsidR="002C0722" w:rsidRDefault="002C0722" w:rsidP="002C0722">
      <w:pPr>
        <w:spacing w:after="0" w:line="240" w:lineRule="auto"/>
        <w:rPr>
          <w:rFonts w:ascii="Monotype Corsiva" w:hAnsi="Monotype Corsiva" w:cs="Arial"/>
          <w:b/>
          <w:sz w:val="36"/>
        </w:rPr>
      </w:pPr>
      <w:r>
        <w:rPr>
          <w:rFonts w:ascii="Monotype Corsiva" w:hAnsi="Monotype Corsiva" w:cs="Arial"/>
          <w:b/>
          <w:sz w:val="36"/>
        </w:rPr>
        <w:t xml:space="preserve">Interlude </w:t>
      </w:r>
      <w:proofErr w:type="spellStart"/>
      <w:r>
        <w:rPr>
          <w:rFonts w:ascii="Monotype Corsiva" w:hAnsi="Monotype Corsiva" w:cs="Arial"/>
          <w:b/>
          <w:sz w:val="36"/>
        </w:rPr>
        <w:t>chantant</w:t>
      </w:r>
      <w:proofErr w:type="spellEnd"/>
      <w:r>
        <w:rPr>
          <w:rFonts w:ascii="Monotype Corsiva" w:hAnsi="Monotype Corsiva" w:cs="Arial"/>
          <w:b/>
          <w:sz w:val="36"/>
        </w:rPr>
        <w:t xml:space="preserve"> </w:t>
      </w:r>
    </w:p>
    <w:p w:rsidR="002C0722" w:rsidRDefault="002C0722" w:rsidP="002C0722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2D6526" w:rsidRDefault="002D6526" w:rsidP="002C0722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The </w:t>
      </w:r>
      <w:proofErr w:type="spellStart"/>
      <w:r>
        <w:rPr>
          <w:rFonts w:ascii="Arial" w:hAnsi="Arial" w:cs="Arial"/>
          <w:lang w:val="fr-FR"/>
        </w:rPr>
        <w:t>Parting</w:t>
      </w:r>
      <w:proofErr w:type="spellEnd"/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ab/>
        <w:t xml:space="preserve">Anton </w:t>
      </w:r>
      <w:proofErr w:type="spellStart"/>
      <w:r w:rsidRPr="002D6526">
        <w:rPr>
          <w:rStyle w:val="hgkelc"/>
          <w:rFonts w:ascii="Arial" w:hAnsi="Arial" w:cs="Arial"/>
          <w:lang w:val="en"/>
        </w:rPr>
        <w:t>Dvořák</w:t>
      </w:r>
      <w:proofErr w:type="spellEnd"/>
      <w:r w:rsidRPr="002D6526">
        <w:rPr>
          <w:rStyle w:val="hgkelc"/>
          <w:rFonts w:ascii="Arial" w:hAnsi="Arial" w:cs="Arial"/>
          <w:lang w:val="en"/>
        </w:rPr>
        <w:t xml:space="preserve"> </w:t>
      </w:r>
      <w:r>
        <w:rPr>
          <w:rFonts w:ascii="Arial" w:hAnsi="Arial" w:cs="Arial"/>
          <w:lang w:val="fr-FR"/>
        </w:rPr>
        <w:t>(1841 – 1904)</w:t>
      </w:r>
    </w:p>
    <w:p w:rsidR="002D6526" w:rsidRDefault="002D6526" w:rsidP="002C0722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lang w:val="fr-FR"/>
        </w:rPr>
        <w:t>Forsaken</w:t>
      </w:r>
      <w:proofErr w:type="spellEnd"/>
    </w:p>
    <w:p w:rsidR="002D6526" w:rsidRDefault="002D6526" w:rsidP="002C0722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Solistes : Sylvie Boillet, Helen Sontag</w:t>
      </w:r>
    </w:p>
    <w:p w:rsidR="002D6526" w:rsidRDefault="002D6526" w:rsidP="002C0722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Pian</w:t>
      </w:r>
      <w:r w:rsidR="00E23F79">
        <w:rPr>
          <w:rFonts w:ascii="Arial" w:hAnsi="Arial" w:cs="Arial"/>
          <w:lang w:val="fr-FR"/>
        </w:rPr>
        <w:t>o</w:t>
      </w:r>
      <w:r>
        <w:rPr>
          <w:rFonts w:ascii="Arial" w:hAnsi="Arial" w:cs="Arial"/>
          <w:lang w:val="fr-FR"/>
        </w:rPr>
        <w:t xml:space="preserve"> : Nadine </w:t>
      </w:r>
      <w:proofErr w:type="spellStart"/>
      <w:r>
        <w:rPr>
          <w:rFonts w:ascii="Arial" w:hAnsi="Arial" w:cs="Arial"/>
          <w:lang w:val="fr-FR"/>
        </w:rPr>
        <w:t>Boltz</w:t>
      </w:r>
      <w:proofErr w:type="spellEnd"/>
    </w:p>
    <w:p w:rsidR="002D6526" w:rsidRDefault="002D6526">
      <w:pPr>
        <w:rPr>
          <w:rFonts w:ascii="Arial" w:hAnsi="Arial" w:cs="Arial"/>
          <w:lang w:val="fr-FR"/>
        </w:rPr>
      </w:pPr>
    </w:p>
    <w:p w:rsidR="002C0722" w:rsidRPr="002C0722" w:rsidRDefault="002C0722" w:rsidP="002C0722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2C0722" w:rsidRDefault="002C0722" w:rsidP="001B000C">
      <w:pPr>
        <w:spacing w:after="0" w:line="240" w:lineRule="auto"/>
        <w:rPr>
          <w:rFonts w:ascii="Monotype Corsiva" w:hAnsi="Monotype Corsiva" w:cs="Arial"/>
          <w:b/>
          <w:sz w:val="36"/>
        </w:rPr>
      </w:pPr>
      <w:r>
        <w:rPr>
          <w:rFonts w:ascii="Monotype Corsiva" w:hAnsi="Monotype Corsiva" w:cs="Arial"/>
          <w:b/>
          <w:sz w:val="36"/>
        </w:rPr>
        <w:t>Eranthis</w:t>
      </w:r>
    </w:p>
    <w:p w:rsidR="001B000C" w:rsidRPr="006A71C9" w:rsidRDefault="001B000C" w:rsidP="001B000C">
      <w:pPr>
        <w:spacing w:after="0" w:line="240" w:lineRule="auto"/>
        <w:rPr>
          <w:rFonts w:ascii="Monotype Corsiva" w:hAnsi="Monotype Corsiva" w:cs="Arial"/>
          <w:b/>
          <w:sz w:val="36"/>
        </w:rPr>
      </w:pPr>
      <w:r w:rsidRPr="006A71C9">
        <w:rPr>
          <w:rFonts w:ascii="Monotype Corsiva" w:hAnsi="Monotype Corsiva" w:cs="Arial"/>
          <w:b/>
          <w:sz w:val="36"/>
        </w:rPr>
        <w:t>“Amour et Joie de Vivre”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</w:p>
    <w:p w:rsidR="001B000C" w:rsidRPr="002C0722" w:rsidRDefault="001B000C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>Love</w:t>
      </w:r>
      <w:r w:rsidR="00DC6446" w:rsidRPr="002C0722">
        <w:rPr>
          <w:rFonts w:ascii="Arial" w:hAnsi="Arial" w:cs="Arial"/>
          <w:lang w:val="fr-FR"/>
        </w:rPr>
        <w:t>, love</w:t>
      </w:r>
      <w:r w:rsidR="00DC6446" w:rsidRPr="002C0722">
        <w:rPr>
          <w:rFonts w:ascii="Arial" w:hAnsi="Arial" w:cs="Arial"/>
          <w:lang w:val="fr-FR"/>
        </w:rPr>
        <w:tab/>
        <w:t>Canon traditionnel</w:t>
      </w: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>Gloria, Gloria</w:t>
      </w:r>
      <w:r w:rsidRPr="002C0722">
        <w:rPr>
          <w:rFonts w:ascii="Arial" w:hAnsi="Arial" w:cs="Arial"/>
          <w:lang w:val="fr-FR"/>
        </w:rPr>
        <w:tab/>
        <w:t>Antoni</w:t>
      </w:r>
      <w:r w:rsidR="00793B56" w:rsidRPr="002C0722">
        <w:rPr>
          <w:rFonts w:ascii="Arial" w:hAnsi="Arial" w:cs="Arial"/>
          <w:lang w:val="fr-FR"/>
        </w:rPr>
        <w:t>o</w:t>
      </w:r>
      <w:r w:rsidRPr="002C0722">
        <w:rPr>
          <w:rFonts w:ascii="Arial" w:hAnsi="Arial" w:cs="Arial"/>
          <w:lang w:val="fr-FR"/>
        </w:rPr>
        <w:t xml:space="preserve"> Vivaldi</w:t>
      </w:r>
      <w:r w:rsidR="00793B56" w:rsidRPr="002C0722">
        <w:rPr>
          <w:rFonts w:ascii="Arial" w:hAnsi="Arial" w:cs="Arial"/>
          <w:lang w:val="fr-FR"/>
        </w:rPr>
        <w:t xml:space="preserve"> (1678-1741)</w:t>
      </w:r>
    </w:p>
    <w:p w:rsidR="00F84276" w:rsidRPr="002C0722" w:rsidRDefault="00F84276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Piano : Nadine </w:t>
      </w:r>
      <w:proofErr w:type="spellStart"/>
      <w:r>
        <w:rPr>
          <w:rFonts w:ascii="Arial" w:hAnsi="Arial" w:cs="Arial"/>
          <w:lang w:val="fr-FR"/>
        </w:rPr>
        <w:t>Boltz</w:t>
      </w:r>
      <w:proofErr w:type="spellEnd"/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B224B1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 xml:space="preserve">Aujourd’hui, je chanterai </w:t>
      </w:r>
      <w:r w:rsidR="00B224B1" w:rsidRPr="002C0722">
        <w:rPr>
          <w:rFonts w:ascii="Arial" w:hAnsi="Arial" w:cs="Arial"/>
          <w:lang w:val="fr-FR"/>
        </w:rPr>
        <w:tab/>
        <w:t>Marie-Thérèse Robin, arr. Etienne Daniel, 20</w:t>
      </w:r>
      <w:r w:rsidR="00B224B1" w:rsidRPr="002C0722">
        <w:rPr>
          <w:rFonts w:ascii="Arial" w:hAnsi="Arial" w:cs="Arial"/>
          <w:vertAlign w:val="superscript"/>
          <w:lang w:val="fr-FR"/>
        </w:rPr>
        <w:t>e</w:t>
      </w:r>
      <w:r w:rsidR="00B224B1" w:rsidRPr="002C0722">
        <w:rPr>
          <w:rFonts w:ascii="Arial" w:hAnsi="Arial" w:cs="Arial"/>
          <w:lang w:val="fr-FR"/>
        </w:rPr>
        <w:t xml:space="preserve"> siècle</w:t>
      </w:r>
    </w:p>
    <w:p w:rsidR="00B224B1" w:rsidRPr="002C0722" w:rsidRDefault="00B224B1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B224B1" w:rsidRPr="002C0722" w:rsidRDefault="00B224B1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>Hymne à l’amour</w:t>
      </w:r>
      <w:r w:rsidRPr="002C0722">
        <w:rPr>
          <w:rFonts w:ascii="Arial" w:hAnsi="Arial" w:cs="Arial"/>
          <w:lang w:val="fr-FR"/>
        </w:rPr>
        <w:tab/>
      </w:r>
      <w:r w:rsidR="00C923BE" w:rsidRPr="002C0722">
        <w:rPr>
          <w:rFonts w:ascii="Arial" w:hAnsi="Arial" w:cs="Arial"/>
          <w:lang w:val="fr-FR"/>
        </w:rPr>
        <w:t>M</w:t>
      </w:r>
      <w:r w:rsidR="00C923BE">
        <w:rPr>
          <w:rFonts w:ascii="Arial" w:hAnsi="Arial" w:cs="Arial"/>
          <w:lang w:val="fr-FR"/>
        </w:rPr>
        <w:t>arguerite</w:t>
      </w:r>
      <w:r w:rsidRPr="002C0722">
        <w:rPr>
          <w:rFonts w:ascii="Arial" w:hAnsi="Arial" w:cs="Arial"/>
          <w:lang w:val="fr-FR"/>
        </w:rPr>
        <w:t xml:space="preserve"> </w:t>
      </w:r>
      <w:proofErr w:type="spellStart"/>
      <w:r w:rsidRPr="002C0722">
        <w:rPr>
          <w:rFonts w:ascii="Arial" w:hAnsi="Arial" w:cs="Arial"/>
          <w:lang w:val="fr-FR"/>
        </w:rPr>
        <w:t>Monnot</w:t>
      </w:r>
      <w:proofErr w:type="spellEnd"/>
      <w:r w:rsidR="002B0FEF">
        <w:rPr>
          <w:rFonts w:ascii="Arial" w:hAnsi="Arial" w:cs="Arial"/>
          <w:lang w:val="fr-FR"/>
        </w:rPr>
        <w:t xml:space="preserve">, </w:t>
      </w:r>
      <w:proofErr w:type="spellStart"/>
      <w:r w:rsidRPr="002C0722">
        <w:rPr>
          <w:rFonts w:ascii="Arial" w:hAnsi="Arial" w:cs="Arial"/>
          <w:lang w:val="fr-FR"/>
        </w:rPr>
        <w:t>E</w:t>
      </w:r>
      <w:r w:rsidR="00C923BE">
        <w:rPr>
          <w:rFonts w:ascii="Arial" w:hAnsi="Arial" w:cs="Arial"/>
          <w:lang w:val="fr-FR"/>
        </w:rPr>
        <w:t>dith</w:t>
      </w:r>
      <w:proofErr w:type="spellEnd"/>
      <w:r w:rsidRPr="002C0722">
        <w:rPr>
          <w:rFonts w:ascii="Arial" w:hAnsi="Arial" w:cs="Arial"/>
          <w:lang w:val="fr-FR"/>
        </w:rPr>
        <w:t xml:space="preserve"> Piaf, 20</w:t>
      </w:r>
      <w:r w:rsidRPr="002C0722">
        <w:rPr>
          <w:rFonts w:ascii="Arial" w:hAnsi="Arial" w:cs="Arial"/>
          <w:vertAlign w:val="superscript"/>
          <w:lang w:val="fr-FR"/>
        </w:rPr>
        <w:t>e</w:t>
      </w:r>
      <w:r w:rsidRPr="002C0722">
        <w:rPr>
          <w:rFonts w:ascii="Arial" w:hAnsi="Arial" w:cs="Arial"/>
          <w:lang w:val="fr-FR"/>
        </w:rPr>
        <w:t xml:space="preserve"> siècle</w:t>
      </w: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>Amours divins</w:t>
      </w:r>
      <w:r w:rsidRPr="002C0722">
        <w:rPr>
          <w:rFonts w:ascii="Arial" w:hAnsi="Arial" w:cs="Arial"/>
          <w:lang w:val="fr-FR"/>
        </w:rPr>
        <w:tab/>
      </w:r>
      <w:r w:rsidR="00E71F47" w:rsidRPr="002C0722">
        <w:rPr>
          <w:rFonts w:ascii="Arial" w:hAnsi="Arial" w:cs="Arial"/>
          <w:lang w:val="fr-FR"/>
        </w:rPr>
        <w:t xml:space="preserve">Jacques </w:t>
      </w:r>
      <w:r w:rsidRPr="002C0722">
        <w:rPr>
          <w:rFonts w:ascii="Arial" w:hAnsi="Arial" w:cs="Arial"/>
          <w:lang w:val="fr-FR"/>
        </w:rPr>
        <w:t>Offenbach</w:t>
      </w:r>
      <w:r w:rsidR="002C0722" w:rsidRPr="002C0722">
        <w:rPr>
          <w:rFonts w:ascii="Arial" w:hAnsi="Arial" w:cs="Arial"/>
          <w:lang w:val="fr-FR"/>
        </w:rPr>
        <w:t xml:space="preserve"> (1819-1880)</w:t>
      </w:r>
      <w:r w:rsidR="00E71F47" w:rsidRPr="002C0722">
        <w:rPr>
          <w:rFonts w:ascii="Arial" w:hAnsi="Arial" w:cs="Arial"/>
          <w:lang w:val="fr-FR"/>
        </w:rPr>
        <w:t xml:space="preserve">, arr. T. </w:t>
      </w:r>
      <w:proofErr w:type="spellStart"/>
      <w:r w:rsidR="00E71F47" w:rsidRPr="002C0722">
        <w:rPr>
          <w:rFonts w:ascii="Arial" w:hAnsi="Arial" w:cs="Arial"/>
          <w:lang w:val="fr-FR"/>
        </w:rPr>
        <w:t>Drum</w:t>
      </w:r>
      <w:r w:rsidR="00F84276">
        <w:rPr>
          <w:rFonts w:ascii="Arial" w:hAnsi="Arial" w:cs="Arial"/>
          <w:lang w:val="fr-FR"/>
        </w:rPr>
        <w:t>e</w:t>
      </w:r>
      <w:proofErr w:type="spellEnd"/>
    </w:p>
    <w:p w:rsidR="00F84276" w:rsidRPr="002C0722" w:rsidRDefault="00F84276" w:rsidP="00F84276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Piano : Nadine </w:t>
      </w:r>
      <w:proofErr w:type="spellStart"/>
      <w:r>
        <w:rPr>
          <w:rFonts w:ascii="Arial" w:hAnsi="Arial" w:cs="Arial"/>
          <w:lang w:val="fr-FR"/>
        </w:rPr>
        <w:t>Boltz</w:t>
      </w:r>
      <w:proofErr w:type="spellEnd"/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2C0722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>O Love</w:t>
      </w:r>
      <w:r w:rsidRPr="002C0722">
        <w:rPr>
          <w:rFonts w:ascii="Arial" w:hAnsi="Arial" w:cs="Arial"/>
          <w:lang w:val="fr-FR"/>
        </w:rPr>
        <w:tab/>
      </w:r>
      <w:proofErr w:type="spellStart"/>
      <w:r w:rsidRPr="002C0722">
        <w:rPr>
          <w:rFonts w:ascii="Arial" w:hAnsi="Arial" w:cs="Arial"/>
          <w:lang w:val="fr-FR"/>
        </w:rPr>
        <w:t>Elaine</w:t>
      </w:r>
      <w:proofErr w:type="spellEnd"/>
      <w:r w:rsidRPr="002C0722">
        <w:rPr>
          <w:rFonts w:ascii="Arial" w:hAnsi="Arial" w:cs="Arial"/>
          <w:lang w:val="fr-FR"/>
        </w:rPr>
        <w:t xml:space="preserve"> </w:t>
      </w:r>
      <w:proofErr w:type="spellStart"/>
      <w:r w:rsidRPr="002C0722">
        <w:rPr>
          <w:rFonts w:ascii="Arial" w:hAnsi="Arial" w:cs="Arial"/>
          <w:lang w:val="fr-FR"/>
        </w:rPr>
        <w:t>Hagenberg</w:t>
      </w:r>
      <w:proofErr w:type="spellEnd"/>
      <w:r w:rsidR="002C0722" w:rsidRPr="002C0722">
        <w:rPr>
          <w:rFonts w:ascii="Arial" w:hAnsi="Arial" w:cs="Arial"/>
          <w:lang w:val="fr-FR"/>
        </w:rPr>
        <w:t xml:space="preserve"> (1979- )</w:t>
      </w:r>
      <w:r w:rsidR="00B224B1" w:rsidRPr="002C0722">
        <w:rPr>
          <w:rFonts w:ascii="Arial" w:hAnsi="Arial" w:cs="Arial"/>
          <w:lang w:val="fr-FR"/>
        </w:rPr>
        <w:t xml:space="preserve"> </w:t>
      </w:r>
    </w:p>
    <w:p w:rsidR="001A28C7" w:rsidRPr="002C0722" w:rsidRDefault="00F84276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Piano : Nadine </w:t>
      </w:r>
      <w:proofErr w:type="spellStart"/>
      <w:r>
        <w:rPr>
          <w:rFonts w:ascii="Arial" w:hAnsi="Arial" w:cs="Arial"/>
          <w:lang w:val="fr-FR"/>
        </w:rPr>
        <w:t>Boltz</w:t>
      </w:r>
      <w:proofErr w:type="spellEnd"/>
      <w:r w:rsidR="002C0722" w:rsidRPr="002C0722">
        <w:rPr>
          <w:rFonts w:ascii="Arial" w:hAnsi="Arial" w:cs="Arial"/>
          <w:lang w:val="fr-FR"/>
        </w:rPr>
        <w:tab/>
        <w:t>sur un poème de G</w:t>
      </w:r>
      <w:r w:rsidR="00B224B1" w:rsidRPr="002C0722">
        <w:rPr>
          <w:rFonts w:ascii="Arial" w:hAnsi="Arial" w:cs="Arial"/>
          <w:lang w:val="fr-FR"/>
        </w:rPr>
        <w:t>. Matheson</w:t>
      </w:r>
      <w:r w:rsidR="002C0722" w:rsidRPr="002C0722">
        <w:rPr>
          <w:rFonts w:ascii="Arial" w:hAnsi="Arial" w:cs="Arial"/>
          <w:lang w:val="fr-FR"/>
        </w:rPr>
        <w:t xml:space="preserve"> (1842-1906)</w:t>
      </w: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proofErr w:type="spellStart"/>
      <w:r w:rsidRPr="002C0722">
        <w:rPr>
          <w:rFonts w:ascii="Arial" w:hAnsi="Arial" w:cs="Arial"/>
          <w:lang w:val="fr-FR"/>
        </w:rPr>
        <w:t>Durme</w:t>
      </w:r>
      <w:proofErr w:type="spellEnd"/>
      <w:r w:rsidRPr="002C0722">
        <w:rPr>
          <w:rFonts w:ascii="Arial" w:hAnsi="Arial" w:cs="Arial"/>
          <w:lang w:val="fr-FR"/>
        </w:rPr>
        <w:t xml:space="preserve">, </w:t>
      </w:r>
      <w:proofErr w:type="spellStart"/>
      <w:r w:rsidRPr="002C0722">
        <w:rPr>
          <w:rFonts w:ascii="Arial" w:hAnsi="Arial" w:cs="Arial"/>
          <w:lang w:val="fr-FR"/>
        </w:rPr>
        <w:t>Durme</w:t>
      </w:r>
      <w:proofErr w:type="spellEnd"/>
      <w:r w:rsidRPr="002C0722">
        <w:rPr>
          <w:rFonts w:ascii="Arial" w:hAnsi="Arial" w:cs="Arial"/>
          <w:lang w:val="fr-FR"/>
        </w:rPr>
        <w:tab/>
      </w:r>
      <w:r w:rsidR="002718A5">
        <w:rPr>
          <w:rFonts w:ascii="Arial" w:hAnsi="Arial" w:cs="Arial"/>
          <w:lang w:val="fr-FR"/>
        </w:rPr>
        <w:t>Berceuse</w:t>
      </w:r>
      <w:r w:rsidR="00C923BE">
        <w:rPr>
          <w:rFonts w:ascii="Arial" w:hAnsi="Arial" w:cs="Arial"/>
          <w:lang w:val="fr-FR"/>
        </w:rPr>
        <w:t xml:space="preserve"> traditionnel</w:t>
      </w:r>
      <w:r w:rsidR="002718A5">
        <w:rPr>
          <w:rFonts w:ascii="Arial" w:hAnsi="Arial" w:cs="Arial"/>
          <w:lang w:val="fr-FR"/>
        </w:rPr>
        <w:t>le</w:t>
      </w:r>
      <w:bookmarkStart w:id="0" w:name="_GoBack"/>
      <w:bookmarkEnd w:id="0"/>
      <w:r w:rsidR="00C923BE">
        <w:rPr>
          <w:rFonts w:ascii="Arial" w:hAnsi="Arial" w:cs="Arial"/>
          <w:lang w:val="fr-FR"/>
        </w:rPr>
        <w:t xml:space="preserve"> séfarade, arr. Helen</w:t>
      </w:r>
      <w:r w:rsidRPr="002C0722">
        <w:rPr>
          <w:rFonts w:ascii="Arial" w:hAnsi="Arial" w:cs="Arial"/>
          <w:lang w:val="fr-FR"/>
        </w:rPr>
        <w:t xml:space="preserve"> Sontag</w:t>
      </w: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proofErr w:type="spellStart"/>
      <w:r w:rsidRPr="002C0722">
        <w:rPr>
          <w:rFonts w:ascii="Arial" w:hAnsi="Arial" w:cs="Arial"/>
          <w:lang w:val="fr-FR"/>
        </w:rPr>
        <w:t>Hallelujah</w:t>
      </w:r>
      <w:proofErr w:type="spellEnd"/>
      <w:r w:rsidRPr="002C0722">
        <w:rPr>
          <w:rFonts w:ascii="Arial" w:hAnsi="Arial" w:cs="Arial"/>
          <w:lang w:val="fr-FR"/>
        </w:rPr>
        <w:t xml:space="preserve"> </w:t>
      </w:r>
      <w:r w:rsidRPr="002C0722">
        <w:rPr>
          <w:rFonts w:ascii="Arial" w:hAnsi="Arial" w:cs="Arial"/>
          <w:lang w:val="fr-FR"/>
        </w:rPr>
        <w:tab/>
        <w:t>Leonard Cohen</w:t>
      </w:r>
      <w:r w:rsidR="002C0722" w:rsidRPr="002C0722">
        <w:rPr>
          <w:rFonts w:ascii="Arial" w:hAnsi="Arial" w:cs="Arial"/>
          <w:lang w:val="fr-FR"/>
        </w:rPr>
        <w:t xml:space="preserve"> (1934-2016)</w:t>
      </w:r>
    </w:p>
    <w:p w:rsidR="00F84276" w:rsidRPr="002C0722" w:rsidRDefault="00F84276" w:rsidP="00F84276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Piano : Nadine </w:t>
      </w:r>
      <w:proofErr w:type="spellStart"/>
      <w:r>
        <w:rPr>
          <w:rFonts w:ascii="Arial" w:hAnsi="Arial" w:cs="Arial"/>
          <w:lang w:val="fr-FR"/>
        </w:rPr>
        <w:t>Boltz</w:t>
      </w:r>
      <w:proofErr w:type="spellEnd"/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2C0722" w:rsidRDefault="002C0722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>Chant commun</w:t>
      </w:r>
      <w:r w:rsidR="00C923BE">
        <w:rPr>
          <w:rFonts w:ascii="Arial" w:hAnsi="Arial" w:cs="Arial"/>
          <w:lang w:val="fr-FR"/>
        </w:rPr>
        <w:t xml:space="preserve"> Eranthis/Voix du Piémont</w:t>
      </w: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proofErr w:type="spellStart"/>
      <w:r w:rsidRPr="002C0722">
        <w:rPr>
          <w:rFonts w:ascii="Arial" w:hAnsi="Arial" w:cs="Arial"/>
          <w:lang w:val="fr-FR"/>
        </w:rPr>
        <w:t>Maroussia</w:t>
      </w:r>
      <w:proofErr w:type="spellEnd"/>
      <w:r w:rsidRPr="002C0722">
        <w:rPr>
          <w:rFonts w:ascii="Arial" w:hAnsi="Arial" w:cs="Arial"/>
          <w:lang w:val="fr-FR"/>
        </w:rPr>
        <w:tab/>
        <w:t>Chant traditionnel ukrainien</w:t>
      </w:r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  <w:r w:rsidRPr="002C0722">
        <w:rPr>
          <w:rFonts w:ascii="Arial" w:hAnsi="Arial" w:cs="Arial"/>
          <w:lang w:val="fr-FR"/>
        </w:rPr>
        <w:t xml:space="preserve">Accordéon : Bernard </w:t>
      </w:r>
      <w:proofErr w:type="spellStart"/>
      <w:r w:rsidRPr="002C0722">
        <w:rPr>
          <w:rFonts w:ascii="Arial" w:hAnsi="Arial" w:cs="Arial"/>
          <w:lang w:val="fr-FR"/>
        </w:rPr>
        <w:t>Schiha</w:t>
      </w:r>
      <w:proofErr w:type="spellEnd"/>
    </w:p>
    <w:p w:rsidR="001A28C7" w:rsidRPr="002C0722" w:rsidRDefault="001A28C7" w:rsidP="00B224B1">
      <w:pPr>
        <w:tabs>
          <w:tab w:val="right" w:pos="8931"/>
        </w:tabs>
        <w:spacing w:after="0" w:line="240" w:lineRule="auto"/>
        <w:rPr>
          <w:rFonts w:ascii="Arial" w:hAnsi="Arial" w:cs="Arial"/>
          <w:lang w:val="fr-FR"/>
        </w:rPr>
      </w:pPr>
    </w:p>
    <w:p w:rsidR="00F84276" w:rsidRDefault="00F84276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p w:rsidR="001A28C7" w:rsidRPr="002C0722" w:rsidRDefault="001A28C7" w:rsidP="00875EA3">
      <w:pPr>
        <w:tabs>
          <w:tab w:val="left" w:pos="4536"/>
        </w:tabs>
        <w:spacing w:after="0" w:line="240" w:lineRule="auto"/>
        <w:rPr>
          <w:rFonts w:ascii="Arial" w:hAnsi="Arial" w:cs="Arial"/>
          <w:lang w:val="fr-FR"/>
        </w:rPr>
      </w:pPr>
    </w:p>
    <w:p w:rsidR="001A28C7" w:rsidRDefault="001A28C7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Exultate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Deo</w:t>
      </w:r>
      <w:proofErr w:type="spellEnd"/>
      <w:r>
        <w:rPr>
          <w:rFonts w:ascii="Arial" w:hAnsi="Arial" w:cs="Arial"/>
        </w:rPr>
        <w:t xml:space="preserve"> – Scarlatti (SATB)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(SATB) + </w:t>
      </w:r>
      <w:proofErr w:type="gramStart"/>
      <w:r>
        <w:rPr>
          <w:rFonts w:ascii="Arial" w:hAnsi="Arial" w:cs="Arial"/>
        </w:rPr>
        <w:t>piano</w:t>
      </w:r>
      <w:proofErr w:type="gramEnd"/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Love – Elaine </w:t>
      </w:r>
      <w:proofErr w:type="spellStart"/>
      <w:r>
        <w:rPr>
          <w:rFonts w:ascii="Arial" w:hAnsi="Arial" w:cs="Arial"/>
        </w:rPr>
        <w:t>Hagenberg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SSATB</w:t>
      </w:r>
      <w:proofErr w:type="spellEnd"/>
      <w:r>
        <w:rPr>
          <w:rFonts w:ascii="Arial" w:hAnsi="Arial" w:cs="Arial"/>
        </w:rPr>
        <w:t>) + piano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Amours </w:t>
      </w:r>
      <w:proofErr w:type="spellStart"/>
      <w:r>
        <w:rPr>
          <w:rFonts w:ascii="Arial" w:hAnsi="Arial" w:cs="Arial"/>
        </w:rPr>
        <w:t>divins</w:t>
      </w:r>
      <w:proofErr w:type="spellEnd"/>
      <w:r>
        <w:rPr>
          <w:rFonts w:ascii="Arial" w:hAnsi="Arial" w:cs="Arial"/>
        </w:rPr>
        <w:t xml:space="preserve"> - Offenbach (</w:t>
      </w:r>
      <w:proofErr w:type="spellStart"/>
      <w:r>
        <w:rPr>
          <w:rFonts w:ascii="Arial" w:hAnsi="Arial" w:cs="Arial"/>
        </w:rPr>
        <w:t>SAH</w:t>
      </w:r>
      <w:proofErr w:type="spellEnd"/>
      <w:r>
        <w:rPr>
          <w:rFonts w:ascii="Arial" w:hAnsi="Arial" w:cs="Arial"/>
        </w:rPr>
        <w:t>) + piano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Ode à Eranthis – </w:t>
      </w:r>
      <w:proofErr w:type="spellStart"/>
      <w:r>
        <w:rPr>
          <w:rFonts w:ascii="Arial" w:hAnsi="Arial" w:cs="Arial"/>
        </w:rPr>
        <w:t>Schiha</w:t>
      </w:r>
      <w:proofErr w:type="spellEnd"/>
      <w:r>
        <w:rPr>
          <w:rFonts w:ascii="Arial" w:hAnsi="Arial" w:cs="Arial"/>
        </w:rPr>
        <w:t xml:space="preserve"> (SATB)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(SATB)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Canon  -</w:t>
      </w:r>
      <w:proofErr w:type="gramEnd"/>
      <w:r>
        <w:rPr>
          <w:rFonts w:ascii="Arial" w:hAnsi="Arial" w:cs="Arial"/>
        </w:rPr>
        <w:t xml:space="preserve"> Pachelbel (SATB) + piano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Maroussia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Traditionnel</w:t>
      </w:r>
      <w:proofErr w:type="spellEnd"/>
      <w:r>
        <w:rPr>
          <w:rFonts w:ascii="Arial" w:hAnsi="Arial" w:cs="Arial"/>
        </w:rPr>
        <w:t xml:space="preserve"> (SATB)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Monsieur </w:t>
      </w:r>
      <w:proofErr w:type="spellStart"/>
      <w:r>
        <w:rPr>
          <w:rFonts w:ascii="Arial" w:hAnsi="Arial" w:cs="Arial"/>
        </w:rPr>
        <w:t>Beaucaire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TTBB</w:t>
      </w:r>
      <w:proofErr w:type="spellEnd"/>
      <w:r>
        <w:rPr>
          <w:rFonts w:ascii="Arial" w:hAnsi="Arial" w:cs="Arial"/>
        </w:rPr>
        <w:t>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Bogoroditsie</w:t>
      </w:r>
      <w:proofErr w:type="spellEnd"/>
      <w:r>
        <w:rPr>
          <w:rFonts w:ascii="Arial" w:hAnsi="Arial" w:cs="Arial"/>
        </w:rPr>
        <w:t xml:space="preserve"> – Rachmaninov (</w:t>
      </w:r>
      <w:proofErr w:type="spellStart"/>
      <w:r>
        <w:rPr>
          <w:rFonts w:ascii="Arial" w:hAnsi="Arial" w:cs="Arial"/>
        </w:rPr>
        <w:t>SSAATTB</w:t>
      </w:r>
      <w:proofErr w:type="spellEnd"/>
      <w:r>
        <w:rPr>
          <w:rFonts w:ascii="Arial" w:hAnsi="Arial" w:cs="Arial"/>
        </w:rPr>
        <w:t>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Ijé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Khérouvimy</w:t>
      </w:r>
      <w:proofErr w:type="spellEnd"/>
      <w:r>
        <w:rPr>
          <w:rFonts w:ascii="Arial" w:hAnsi="Arial" w:cs="Arial"/>
        </w:rPr>
        <w:t xml:space="preserve"> (SATB)</w:t>
      </w:r>
    </w:p>
    <w:p w:rsidR="001B000C" w:rsidRDefault="001B000C" w:rsidP="00875EA3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 Gospel (Oh Happy Days)</w:t>
      </w:r>
    </w:p>
    <w:p w:rsidR="001B000C" w:rsidRDefault="001B000C" w:rsidP="001B000C">
      <w:pPr>
        <w:spacing w:after="0" w:line="240" w:lineRule="auto"/>
        <w:rPr>
          <w:rFonts w:ascii="Arial" w:hAnsi="Arial" w:cs="Arial"/>
        </w:rPr>
      </w:pPr>
    </w:p>
    <w:p w:rsidR="001B000C" w:rsidRPr="008102DE" w:rsidRDefault="001B000C" w:rsidP="001B000C">
      <w:pPr>
        <w:spacing w:after="0" w:line="240" w:lineRule="auto"/>
        <w:rPr>
          <w:rFonts w:ascii="Arial" w:hAnsi="Arial" w:cs="Arial"/>
        </w:rPr>
      </w:pPr>
    </w:p>
    <w:p w:rsidR="00CA27D6" w:rsidRDefault="002718A5"/>
    <w:sectPr w:rsidR="00CA2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0C"/>
    <w:rsid w:val="001A28C7"/>
    <w:rsid w:val="001B000C"/>
    <w:rsid w:val="002718A5"/>
    <w:rsid w:val="002B0FEF"/>
    <w:rsid w:val="002C0722"/>
    <w:rsid w:val="002D6526"/>
    <w:rsid w:val="00594889"/>
    <w:rsid w:val="006A71C9"/>
    <w:rsid w:val="00793B56"/>
    <w:rsid w:val="00875EA3"/>
    <w:rsid w:val="009A0C3E"/>
    <w:rsid w:val="00B224B1"/>
    <w:rsid w:val="00BA244E"/>
    <w:rsid w:val="00C923BE"/>
    <w:rsid w:val="00DC6446"/>
    <w:rsid w:val="00E23F79"/>
    <w:rsid w:val="00E71F47"/>
    <w:rsid w:val="00F8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DF459-D979-4681-AD46-12941238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0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gkelc">
    <w:name w:val="hgkelc"/>
    <w:basedOn w:val="Policepardfaut"/>
    <w:rsid w:val="002D6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helen</cp:lastModifiedBy>
  <cp:revision>11</cp:revision>
  <dcterms:created xsi:type="dcterms:W3CDTF">2024-05-15T09:16:00Z</dcterms:created>
  <dcterms:modified xsi:type="dcterms:W3CDTF">2024-05-21T14:56:00Z</dcterms:modified>
</cp:coreProperties>
</file>